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/>
          <w:b w:val="1"/>
          <w:bCs w:val="1"/>
          <w:sz w:val="36"/>
          <w:szCs w:val="36"/>
          <w:rtl w:val="0"/>
          <w:lang w:val="it-IT"/>
        </w:rPr>
        <w:t>A Glocalnews torna Bloglab il laboratorio di giornalismo digitale per ragazzi. Il festival cerca storyteller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it-IT"/>
        </w:rPr>
        <w:t xml:space="preserve">Sono ancora aperte le candidature per entrare a far parte del social media team e per partecipare a BlogLab nella quattro giorni del festival del giornalismo digitale di Varese di novembre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  Glocalnews cerca comunicatori digitali per la quattro giorni del festival di giornalismo digitale in programma a Varese dal 17 al 20 novembre. Alla narrazione digitale, modalit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di comunicazione fondamentale per Glocalnews, servono storyteller per formare il </w:t>
      </w:r>
      <w:r>
        <w:rPr>
          <w:rFonts w:ascii="Times New Roman"/>
          <w:b w:val="1"/>
          <w:bCs w:val="1"/>
          <w:rtl w:val="0"/>
          <w:lang w:val="it-IT"/>
        </w:rPr>
        <w:t>Social media team #glocal16</w:t>
      </w:r>
      <w:r>
        <w:rPr>
          <w:rFonts w:ascii="Times New Roman"/>
          <w:rtl w:val="0"/>
          <w:lang w:val="it-IT"/>
        </w:rPr>
        <w:t xml:space="preserve"> e studenti delle scuole secondarie di secondo grado per dare vita a BlogLab.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it-IT"/>
        </w:rPr>
        <w:t>«</w:t>
      </w:r>
      <w:r>
        <w:rPr>
          <w:rFonts w:ascii="Times New Roman"/>
          <w:rtl w:val="0"/>
          <w:lang w:val="it-IT"/>
        </w:rPr>
        <w:t xml:space="preserve">Un festival come Glocalnews richiede una forte attenzione alla narrazione digitale di tutto quello che accade durante le giornate, online e offline </w:t>
      </w:r>
      <w:r>
        <w:rPr>
          <w:rFonts w:hAnsi="Times New Roman" w:hint="default"/>
          <w:rtl w:val="0"/>
          <w:lang w:val="it-IT"/>
        </w:rPr>
        <w:t>–</w:t>
      </w:r>
      <w:r>
        <w:rPr>
          <w:rFonts w:ascii="Times New Roman"/>
          <w:rtl w:val="0"/>
          <w:lang w:val="it-IT"/>
        </w:rPr>
        <w:t xml:space="preserve">spiega </w:t>
      </w:r>
      <w:r>
        <w:rPr>
          <w:rFonts w:ascii="Times New Roman"/>
          <w:b w:val="1"/>
          <w:bCs w:val="1"/>
          <w:rtl w:val="0"/>
          <w:lang w:val="it-IT"/>
        </w:rPr>
        <w:t>Marco Giovanelli, organizzatore del festival</w:t>
      </w:r>
      <w:r>
        <w:rPr>
          <w:rFonts w:ascii="Times New Roman"/>
          <w:rtl w:val="0"/>
          <w:lang w:val="it-IT"/>
        </w:rPr>
        <w:t xml:space="preserve">-. A partire dalla seconda edizione, abbiamo deciso di formare ogni anno una squadra di persone unicamente dedicate allo storytelling del festival sui vari canali social e che negli anni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>diventato il Social Media Team ufficiale di Glocalnews. Proprio sfruttando le possibilit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offerte dai social, il festival ha arricchito i suoi strumenti e ha ampliato la sua platea. Il Social Media Team rappresenta un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occasione di formazione sul campo; un modo per vivere </w:t>
      </w:r>
      <w:r>
        <w:rPr>
          <w:rFonts w:hAnsi="Times New Roman" w:hint="default"/>
          <w:rtl w:val="0"/>
          <w:lang w:val="it-IT"/>
        </w:rPr>
        <w:t>“</w:t>
      </w:r>
      <w:r>
        <w:rPr>
          <w:rFonts w:ascii="Times New Roman"/>
          <w:rtl w:val="0"/>
          <w:lang w:val="it-IT"/>
        </w:rPr>
        <w:t>da dentro</w:t>
      </w:r>
      <w:r>
        <w:rPr>
          <w:rFonts w:hAnsi="Times New Roman" w:hint="default"/>
          <w:rtl w:val="0"/>
          <w:lang w:val="it-IT"/>
        </w:rPr>
        <w:t xml:space="preserve">” </w:t>
      </w:r>
      <w:r>
        <w:rPr>
          <w:rFonts w:ascii="Times New Roman"/>
          <w:rtl w:val="0"/>
          <w:lang w:val="it-IT"/>
        </w:rPr>
        <w:t>uno dei pi</w:t>
      </w:r>
      <w:r>
        <w:rPr>
          <w:rFonts w:hAnsi="Times New Roman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importanti festival d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Italia dedicati al giornalismo e alla comunicazione digitale locale e oltre che una possibilit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allargare i propri contatti e di allacciare relazioni</w:t>
      </w:r>
      <w:r>
        <w:rPr>
          <w:rFonts w:hAnsi="Times New Roman" w:hint="default"/>
          <w:rtl w:val="0"/>
          <w:lang w:val="it-IT"/>
        </w:rPr>
        <w:t>»</w:t>
      </w:r>
      <w:r>
        <w:rPr>
          <w:rFonts w:ascii="Times New Roman"/>
          <w:rtl w:val="0"/>
          <w:lang w:val="it-IT"/>
        </w:rPr>
        <w:t xml:space="preserve">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 Per i pi</w:t>
      </w:r>
      <w:r>
        <w:rPr>
          <w:rFonts w:hAnsi="Times New Roman" w:hint="default"/>
          <w:rtl w:val="0"/>
          <w:lang w:val="it-IT"/>
        </w:rPr>
        <w:t xml:space="preserve">ù </w:t>
      </w:r>
      <w:r>
        <w:rPr>
          <w:rFonts w:ascii="Times New Roman"/>
          <w:rtl w:val="0"/>
          <w:lang w:val="it-IT"/>
        </w:rPr>
        <w:t>giovani, i ragazzi delle quarte e quinte classi delle scuole secondarie di secondo grado, Glocalnews rappresenta invece la possibilit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di cimentarsi come giornalisti e blogger in </w:t>
      </w:r>
      <w:r>
        <w:rPr>
          <w:rFonts w:ascii="Times New Roman"/>
          <w:b w:val="1"/>
          <w:bCs w:val="1"/>
          <w:rtl w:val="0"/>
          <w:lang w:val="it-IT"/>
        </w:rPr>
        <w:t>Bloglab, il laboratorio di giornalismo per studenti organizzato con il supporto dell</w:t>
      </w:r>
      <w:r>
        <w:rPr>
          <w:rFonts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/>
          <w:b w:val="1"/>
          <w:bCs w:val="1"/>
          <w:rtl w:val="0"/>
          <w:lang w:val="it-IT"/>
        </w:rPr>
        <w:t>Ordine dei Giornalisti della Lombardia</w:t>
      </w:r>
      <w:r>
        <w:rPr>
          <w:rFonts w:ascii="Times New Roman"/>
          <w:rtl w:val="0"/>
          <w:lang w:val="it-IT"/>
        </w:rPr>
        <w:t xml:space="preserve"> e del Consiglio Regionale Lombardo. Per tre giorni  gli</w:t>
      </w:r>
      <w:r>
        <w:rPr>
          <w:rFonts w:hAnsi="Times New Roman" w:hint="default"/>
          <w:rtl w:val="0"/>
          <w:lang w:val="it-IT"/>
        </w:rPr>
        <w:t> </w:t>
      </w:r>
      <w:r>
        <w:rPr>
          <w:rFonts w:ascii="Times New Roman"/>
          <w:rtl w:val="0"/>
          <w:lang w:val="it-IT"/>
        </w:rPr>
        <w:t xml:space="preserve">studenti che vogliono muovere i primi passi nel mondo del giornalismo, dovranno cercare storie da raccontare, foto da scattare e persone da intervistare armati di telefoni, tablet, penne e taccuino. La formula della partecipazione prevede la creazione squadre di quattro ragazzi; una formula fortunata, che negli anni scorsi ha visto impegnarsi, competere e soprattutto divertirsi centinaia di giovani.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Novit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>di Glocalnews 2016 sar</w:t>
      </w:r>
      <w:r>
        <w:rPr>
          <w:rFonts w:hAnsi="Times New Roman" w:hint="default"/>
          <w:rtl w:val="0"/>
          <w:lang w:val="it-IT"/>
        </w:rPr>
        <w:t xml:space="preserve">à </w:t>
      </w:r>
      <w:r>
        <w:rPr>
          <w:rFonts w:ascii="Times New Roman"/>
          <w:rtl w:val="0"/>
          <w:lang w:val="it-IT"/>
        </w:rPr>
        <w:t xml:space="preserve">la presenza dei dieci studenti di </w:t>
      </w:r>
      <w:r>
        <w:rPr>
          <w:rFonts w:ascii="Times New Roman"/>
          <w:b w:val="1"/>
          <w:bCs w:val="1"/>
          <w:rtl w:val="0"/>
          <w:lang w:val="it-IT"/>
        </w:rPr>
        <w:t>Digital Camp</w:t>
      </w:r>
      <w:r>
        <w:rPr>
          <w:rFonts w:ascii="Times New Roman"/>
          <w:rtl w:val="0"/>
          <w:lang w:val="it-IT"/>
        </w:rPr>
        <w:t>, 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>hub permanente di formazione e diffusione della</w:t>
      </w:r>
      <w:r>
        <w:rPr>
          <w:rFonts w:hAnsi="Times New Roman" w:hint="default"/>
          <w:rtl w:val="0"/>
          <w:lang w:val="it-IT"/>
        </w:rPr>
        <w:t> </w:t>
      </w:r>
      <w:r>
        <w:rPr>
          <w:rFonts w:ascii="Times New Roman"/>
          <w:b w:val="1"/>
          <w:bCs w:val="1"/>
          <w:rtl w:val="0"/>
          <w:lang w:val="it-IT"/>
        </w:rPr>
        <w:t>cultura digitale</w:t>
      </w:r>
      <w:r>
        <w:rPr>
          <w:rFonts w:hAnsi="Times New Roman" w:hint="default"/>
          <w:rtl w:val="0"/>
          <w:lang w:val="it-IT"/>
        </w:rPr>
        <w:t> </w:t>
      </w:r>
      <w:r>
        <w:rPr>
          <w:rFonts w:ascii="Times New Roman"/>
          <w:rtl w:val="0"/>
          <w:lang w:val="it-IT"/>
        </w:rPr>
        <w:t>della provincia di Varese, che saranno impegnati a collaborare con i giornalisti nei cluster del festival.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Per inviare la propria candidatura al Social Media Team </w:t>
      </w:r>
      <w:hyperlink r:id="rId4" w:history="1">
        <w:r>
          <w:rPr>
            <w:rStyle w:val="Hyperlink.0"/>
            <w:rFonts w:ascii="Times New Roman"/>
            <w:u w:val="single"/>
            <w:rtl w:val="0"/>
            <w:lang w:val="it-IT"/>
          </w:rPr>
          <w:t>http://www.festivalglocal.it/social-media-team/</w:t>
        </w:r>
      </w:hyperlink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Per iscriversi a BlogLab  http://www.festivalglocal.it/iscrizioni/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>Info per la stampa: Eo Ipso srl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it-IT"/>
        </w:rPr>
        <w:t xml:space="preserve"> Marco Calini mail </w:t>
      </w:r>
      <w:hyperlink r:id="rId5" w:history="1">
        <w:r>
          <w:rPr>
            <w:rStyle w:val="Hyperlink.1"/>
            <w:rFonts w:ascii="Times New Roman"/>
            <w:color w:val="0000ff"/>
            <w:u w:val="single" w:color="0000ff"/>
            <w:rtl w:val="0"/>
            <w:lang w:val="it-IT"/>
          </w:rPr>
          <w:t>mcalini@eoipso.it</w:t>
        </w:r>
      </w:hyperlink>
      <w:r>
        <w:rPr>
          <w:rFonts w:ascii="Times New Roman"/>
          <w:rtl w:val="0"/>
          <w:lang w:val="it-IT"/>
        </w:rPr>
        <w:t xml:space="preserve"> cell. 339 1544973 ufficio 0331 594166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hyperlink r:id="rId6" w:history="1">
        <w:r>
          <w:rPr>
            <w:rStyle w:val="Hyperlink.1"/>
            <w:rFonts w:ascii="Times New Roman"/>
            <w:color w:val="0000ff"/>
            <w:u w:val="single" w:color="0000ff"/>
            <w:rtl w:val="0"/>
            <w:lang w:val="it-IT"/>
          </w:rPr>
          <w:t>http://www.festivalglocal.it</w:t>
        </w:r>
      </w:hyperlink>
      <w:r>
        <w:rPr>
          <w:rFonts w:ascii="Times New Roman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Times New Roman" w:cs="Times New Roman" w:hAnsi="Times New Roman" w:eastAsia="Times New Roman"/>
        </w:rPr>
      </w:pPr>
      <w:hyperlink r:id="rId7" w:history="1">
        <w:r>
          <w:rPr>
            <w:rStyle w:val="Hyperlink.1"/>
            <w:rFonts w:ascii="Times New Roman"/>
            <w:color w:val="0000ff"/>
            <w:u w:val="single" w:color="0000ff"/>
            <w:rtl w:val="0"/>
            <w:lang w:val="it-IT"/>
          </w:rPr>
          <w:t>www.facebook.com/Glocalnews</w:t>
        </w:r>
      </w:hyperlink>
      <w:r>
        <w:rPr>
          <w:rFonts w:ascii="Times New Roman"/>
          <w:rtl w:val="0"/>
          <w:lang w:val="it-IT"/>
        </w:rPr>
        <w:t xml:space="preserve"> </w:t>
      </w:r>
    </w:p>
    <w:p>
      <w:pPr>
        <w:pStyle w:val="Normale"/>
        <w:jc w:val="both"/>
      </w:pPr>
      <w:hyperlink r:id="rId8" w:history="1">
        <w:r>
          <w:rPr>
            <w:rStyle w:val="Hyperlink.1"/>
            <w:rFonts w:ascii="Times New Roman"/>
            <w:color w:val="0000ff"/>
            <w:u w:val="single" w:color="0000ff"/>
            <w:rtl w:val="0"/>
            <w:lang w:val="it-IT"/>
          </w:rPr>
          <w:t>https://twitter.com/Glocalnews</w:t>
        </w:r>
      </w:hyperlink>
    </w:p>
    <w:sectPr>
      <w:headerReference w:type="default" r:id="rId9"/>
      <w:footerReference w:type="default" r:id="rId10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  <w:style w:type="character" w:styleId="Hyperlink.1">
    <w:name w:val="Hyperlink.1"/>
    <w:basedOn w:val="Nessuno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estivalglocal.it/social-media-team/" TargetMode="External"/><Relationship Id="rId5" Type="http://schemas.openxmlformats.org/officeDocument/2006/relationships/hyperlink" Target="mailto:mcalini@eoipso.it" TargetMode="External"/><Relationship Id="rId6" Type="http://schemas.openxmlformats.org/officeDocument/2006/relationships/hyperlink" Target="http://www.festivalglocal.it" TargetMode="External"/><Relationship Id="rId7" Type="http://schemas.openxmlformats.org/officeDocument/2006/relationships/hyperlink" Target="http://www.facebook.com/glocalnews" TargetMode="External"/><Relationship Id="rId8" Type="http://schemas.openxmlformats.org/officeDocument/2006/relationships/hyperlink" Target="https://twitter.com/glocalnew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